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FC02CD" w:rsidRPr="00813C78" w14:paraId="0F67FA48" w14:textId="77777777" w:rsidTr="001D3E51">
        <w:trPr>
          <w:trHeight w:val="323"/>
        </w:trPr>
        <w:tc>
          <w:tcPr>
            <w:tcW w:w="2990" w:type="dxa"/>
            <w:vAlign w:val="bottom"/>
          </w:tcPr>
          <w:p w14:paraId="5B9B338D" w14:textId="77777777" w:rsidR="00FC02CD" w:rsidRPr="00813C78" w:rsidRDefault="00FC02CD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6C157CF7" w14:textId="77777777" w:rsidR="00FC02CD" w:rsidRPr="00E70DB6" w:rsidRDefault="00FC02CD" w:rsidP="001D3E5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E70D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Prestaciones Económicas y Sociales / Coordinación del Servicio de Guardería para el Desarrollo Integral Infantil</w:t>
            </w:r>
          </w:p>
        </w:tc>
      </w:tr>
      <w:tr w:rsidR="00FC02CD" w:rsidRPr="00813C78" w14:paraId="61A8600B" w14:textId="77777777" w:rsidTr="001D3E51">
        <w:trPr>
          <w:trHeight w:val="323"/>
        </w:trPr>
        <w:tc>
          <w:tcPr>
            <w:tcW w:w="2990" w:type="dxa"/>
            <w:vAlign w:val="bottom"/>
          </w:tcPr>
          <w:p w14:paraId="22F95B06" w14:textId="77777777" w:rsidR="00FC02CD" w:rsidRPr="00813C78" w:rsidRDefault="00FC02CD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5B7DD" w14:textId="58455EEA" w:rsidR="00FC02CD" w:rsidRPr="00E70DB6" w:rsidRDefault="00FC02CD" w:rsidP="001D3E5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Inscripción a Guardería</w:t>
            </w:r>
          </w:p>
        </w:tc>
        <w:tc>
          <w:tcPr>
            <w:tcW w:w="2268" w:type="dxa"/>
            <w:vAlign w:val="bottom"/>
          </w:tcPr>
          <w:p w14:paraId="690B8C73" w14:textId="77777777" w:rsidR="00FC02CD" w:rsidRPr="00813C78" w:rsidRDefault="00FC02CD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B17F895" w14:textId="5F680DA8" w:rsidR="00FC02CD" w:rsidRPr="00813C78" w:rsidRDefault="00F45DF4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31/12/2025</w:t>
            </w:r>
          </w:p>
        </w:tc>
      </w:tr>
      <w:tr w:rsidR="00FC02CD" w:rsidRPr="00EB5DFF" w14:paraId="0FCD4AC8" w14:textId="77777777" w:rsidTr="001D3E51">
        <w:trPr>
          <w:trHeight w:val="323"/>
        </w:trPr>
        <w:tc>
          <w:tcPr>
            <w:tcW w:w="2990" w:type="dxa"/>
            <w:vAlign w:val="bottom"/>
          </w:tcPr>
          <w:p w14:paraId="13795FD7" w14:textId="77777777" w:rsidR="00FC02CD" w:rsidRPr="00EB5DFF" w:rsidRDefault="00FC02CD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Nombre del Titular: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E666A" w14:textId="3C738372" w:rsidR="00FC02CD" w:rsidRPr="00A708BF" w:rsidRDefault="001101C4" w:rsidP="001D3E51">
            <w:pPr>
              <w:jc w:val="both"/>
              <w:rPr>
                <w:rFonts w:ascii="Montserrat Medium" w:eastAsia="Times New Roman" w:hAnsi="Montserrat Medium" w:cs="Open Sans"/>
                <w:b/>
                <w:color w:val="000000"/>
                <w:sz w:val="16"/>
                <w:szCs w:val="15"/>
                <w:lang w:val="es-MX"/>
              </w:rPr>
            </w:pPr>
            <w:r w:rsidRPr="00A708BF">
              <w:rPr>
                <w:rFonts w:ascii="Montserrat Medium" w:eastAsia="Times New Roman" w:hAnsi="Montserrat Medium" w:cs="Open Sans"/>
                <w:b/>
                <w:color w:val="000000"/>
                <w:sz w:val="16"/>
                <w:szCs w:val="15"/>
                <w:lang w:val="es-MX"/>
              </w:rPr>
              <w:t>Yeny Robles Cruz</w:t>
            </w:r>
          </w:p>
        </w:tc>
        <w:tc>
          <w:tcPr>
            <w:tcW w:w="4253" w:type="dxa"/>
            <w:gridSpan w:val="2"/>
            <w:vAlign w:val="bottom"/>
          </w:tcPr>
          <w:p w14:paraId="6A8BC9E5" w14:textId="77777777" w:rsidR="00FC02CD" w:rsidRPr="00EB5DFF" w:rsidRDefault="00FC02CD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FC02CD" w:rsidRPr="00EB5DFF" w14:paraId="02B94426" w14:textId="77777777" w:rsidTr="001D3E51">
        <w:trPr>
          <w:trHeight w:val="323"/>
        </w:trPr>
        <w:tc>
          <w:tcPr>
            <w:tcW w:w="2990" w:type="dxa"/>
            <w:vAlign w:val="bottom"/>
          </w:tcPr>
          <w:p w14:paraId="51BAA668" w14:textId="77777777" w:rsidR="00FC02CD" w:rsidRPr="00EB5DFF" w:rsidRDefault="00FC02CD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ED620" w14:textId="77777777" w:rsidR="00FC02CD" w:rsidRPr="00EB5DFF" w:rsidRDefault="00FC02CD" w:rsidP="001D3E5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Jefe de área</w:t>
            </w:r>
          </w:p>
        </w:tc>
      </w:tr>
      <w:tr w:rsidR="00FC02CD" w:rsidRPr="00EB5DFF" w14:paraId="67B45550" w14:textId="77777777" w:rsidTr="001D3E51">
        <w:trPr>
          <w:trHeight w:val="323"/>
        </w:trPr>
        <w:tc>
          <w:tcPr>
            <w:tcW w:w="2990" w:type="dxa"/>
            <w:vAlign w:val="bottom"/>
          </w:tcPr>
          <w:p w14:paraId="187813F7" w14:textId="77777777" w:rsidR="00FC02CD" w:rsidRPr="00EB5DFF" w:rsidRDefault="00FC02CD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1A2A582" w14:textId="77777777" w:rsidR="00FC02CD" w:rsidRPr="00EB5DFF" w:rsidRDefault="00FC02CD" w:rsidP="001D3E5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FC02C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Manuel Villalongín 117,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1er.</w:t>
            </w:r>
            <w:r w:rsidRPr="00FC02C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piso ala oriente, Colonia Cuauhtémoc, Alcaldía Cuauhtémoc, C.P. 06500, CDMX.</w:t>
            </w:r>
          </w:p>
        </w:tc>
      </w:tr>
      <w:tr w:rsidR="00FC02CD" w:rsidRPr="000468A7" w14:paraId="55BFD824" w14:textId="77777777" w:rsidTr="001D3E51">
        <w:trPr>
          <w:trHeight w:val="323"/>
        </w:trPr>
        <w:tc>
          <w:tcPr>
            <w:tcW w:w="2990" w:type="dxa"/>
            <w:vAlign w:val="bottom"/>
          </w:tcPr>
          <w:p w14:paraId="0C39C192" w14:textId="77777777" w:rsidR="00FC02CD" w:rsidRPr="00EB5DFF" w:rsidRDefault="00FC02CD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3B9E9" w14:textId="14701D84" w:rsidR="00FC02CD" w:rsidRPr="00EB5DFF" w:rsidRDefault="00FC02CD" w:rsidP="001101C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5556290200 </w:t>
            </w:r>
            <w:r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ext.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131</w:t>
            </w:r>
            <w:r w:rsidR="00713C2E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07</w:t>
            </w:r>
            <w:r w:rsidR="00B97A3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="001101C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yeny.robles@imss.gob.mx</w:t>
            </w:r>
          </w:p>
        </w:tc>
      </w:tr>
    </w:tbl>
    <w:p w14:paraId="3BD3B545" w14:textId="77777777" w:rsidR="00FC02CD" w:rsidRPr="00EB5DFF" w:rsidRDefault="00FC02CD" w:rsidP="00FC02CD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43DDE9E3" w14:textId="77777777" w:rsidR="00FC02CD" w:rsidRPr="00EB5DFF" w:rsidRDefault="00FC02CD" w:rsidP="00FC02CD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EB5DFF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336290CB" w14:textId="77777777" w:rsidR="00FC02CD" w:rsidRPr="00EB5DFF" w:rsidRDefault="00FC02CD" w:rsidP="00FC02CD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FC02CD" w:rsidRPr="00EB5DFF" w14:paraId="00A120A0" w14:textId="77777777" w:rsidTr="001D3E51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981BA" w14:textId="77777777" w:rsidR="00FC02CD" w:rsidRPr="00EB5DFF" w:rsidRDefault="00FC02CD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FD2AF6F" w14:textId="77777777" w:rsidR="00FC02CD" w:rsidRPr="00E70DB6" w:rsidRDefault="00FC02CD" w:rsidP="001D3E5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Tramite</w:t>
            </w:r>
          </w:p>
        </w:tc>
      </w:tr>
      <w:tr w:rsidR="00FC02CD" w:rsidRPr="00EB5DFF" w14:paraId="253E6222" w14:textId="77777777" w:rsidTr="001D3E51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D51CC" w14:textId="77777777" w:rsidR="00FC02CD" w:rsidRPr="00EB5DFF" w:rsidRDefault="00FC02CD" w:rsidP="001D3E51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CE7D760" w14:textId="609970B8" w:rsidR="00FC02CD" w:rsidRPr="00E70DB6" w:rsidRDefault="00FC02CD" w:rsidP="001D3E5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Inscripción a guardería</w:t>
            </w:r>
          </w:p>
        </w:tc>
      </w:tr>
      <w:tr w:rsidR="00FC02CD" w:rsidRPr="00EB5DFF" w14:paraId="6F30765B" w14:textId="77777777" w:rsidTr="001D3E51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7672D" w14:textId="77777777" w:rsidR="00FC02CD" w:rsidRPr="00EB5DFF" w:rsidRDefault="00FC02CD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F4E055B" w14:textId="77777777" w:rsidR="00FC02CD" w:rsidRPr="00E70DB6" w:rsidRDefault="00FC02CD" w:rsidP="001D3E5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FC02CD" w:rsidRPr="00EB5DFF" w14:paraId="1ECEE85A" w14:textId="77777777" w:rsidTr="001D3E51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97C77" w14:textId="77777777" w:rsidR="00FC02CD" w:rsidRPr="00EB5DFF" w:rsidRDefault="00FC02CD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568C15E" w14:textId="77777777" w:rsidR="00FC02CD" w:rsidRPr="00E70DB6" w:rsidRDefault="00FC02CD" w:rsidP="001D3E5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5S Prestaciones Sociales</w:t>
            </w:r>
          </w:p>
        </w:tc>
      </w:tr>
    </w:tbl>
    <w:p w14:paraId="02B476D4" w14:textId="77777777" w:rsidR="00FC02CD" w:rsidRPr="00EB5DFF" w:rsidRDefault="00FC02CD" w:rsidP="00FC02CD"/>
    <w:p w14:paraId="603F43FC" w14:textId="77777777" w:rsidR="00FC02CD" w:rsidRPr="00EB5DFF" w:rsidRDefault="00FC02CD" w:rsidP="00FC02CD"/>
    <w:tbl>
      <w:tblPr>
        <w:tblStyle w:val="Tablaconcuadrcula"/>
        <w:tblW w:w="5000" w:type="pct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FC02CD" w:rsidRPr="00EB5DFF" w14:paraId="14E80AE3" w14:textId="77777777" w:rsidTr="001D3E51">
        <w:trPr>
          <w:trHeight w:val="311"/>
          <w:jc w:val="center"/>
        </w:trPr>
        <w:tc>
          <w:tcPr>
            <w:tcW w:w="1016" w:type="pct"/>
            <w:shd w:val="clear" w:color="000000" w:fill="C6E0B4"/>
            <w:vAlign w:val="center"/>
          </w:tcPr>
          <w:p w14:paraId="761FF163" w14:textId="77777777" w:rsidR="00FC02CD" w:rsidRPr="00EB5DFF" w:rsidRDefault="00FC02CD" w:rsidP="001D3E51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EB5DF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27C67D0" w14:textId="77777777" w:rsidR="00FC02CD" w:rsidRPr="00EB5DFF" w:rsidRDefault="00FC02CD" w:rsidP="001D3E51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EB5DF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39A7725A" w14:textId="77777777" w:rsidR="00FC02CD" w:rsidRPr="00EB5DFF" w:rsidRDefault="00FC02CD" w:rsidP="001D3E51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EB5DF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AÑOS EXTREMOS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7DAADBA" w14:textId="77777777" w:rsidR="00FC02CD" w:rsidRPr="00EB5DFF" w:rsidRDefault="00FC02CD" w:rsidP="001D3E51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EB5DF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VOLUMEN/ EXPEDIENTES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4B4799E7" w14:textId="77777777" w:rsidR="00FC02CD" w:rsidRPr="00EB5DFF" w:rsidRDefault="00FC02CD" w:rsidP="001D3E51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EB5DF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</w:p>
        </w:tc>
      </w:tr>
      <w:tr w:rsidR="00FC02CD" w:rsidRPr="00813C78" w14:paraId="749D2354" w14:textId="77777777" w:rsidTr="001D3E51">
        <w:trPr>
          <w:trHeight w:val="363"/>
          <w:jc w:val="center"/>
        </w:trPr>
        <w:tc>
          <w:tcPr>
            <w:tcW w:w="1016" w:type="pct"/>
            <w:shd w:val="clear" w:color="auto" w:fill="EAF1DD" w:themeFill="accent3" w:themeFillTint="33"/>
            <w:vAlign w:val="center"/>
          </w:tcPr>
          <w:p w14:paraId="24F66362" w14:textId="77777777" w:rsidR="00FC02CD" w:rsidRPr="00E70DB6" w:rsidRDefault="00FC02CD" w:rsidP="001D3E5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70DB6">
              <w:rPr>
                <w:rFonts w:ascii="Montserrat Medium" w:hAnsi="Montserrat Medium"/>
                <w:color w:val="000000"/>
                <w:sz w:val="14"/>
                <w:szCs w:val="14"/>
              </w:rPr>
              <w:t>5S.3 Servicio de guardería.</w:t>
            </w:r>
          </w:p>
        </w:tc>
        <w:tc>
          <w:tcPr>
            <w:tcW w:w="1519" w:type="pct"/>
            <w:shd w:val="clear" w:color="auto" w:fill="EAF1DD" w:themeFill="accent3" w:themeFillTint="33"/>
            <w:vAlign w:val="center"/>
          </w:tcPr>
          <w:p w14:paraId="1B4F73EE" w14:textId="77777777" w:rsidR="00FC02CD" w:rsidRPr="00E70DB6" w:rsidRDefault="00FC02CD" w:rsidP="001D3E51">
            <w:pPr>
              <w:jc w:val="center"/>
              <w:rPr>
                <w:rFonts w:ascii="Montserrat Medium" w:hAnsi="Montserrat Medium"/>
                <w:strike/>
                <w:color w:val="000000"/>
                <w:sz w:val="14"/>
                <w:szCs w:val="14"/>
              </w:rPr>
            </w:pPr>
            <w:r w:rsidRPr="00E70DB6">
              <w:rPr>
                <w:rFonts w:ascii="Montserrat Medium" w:hAnsi="Montserrat Medium"/>
                <w:color w:val="000000"/>
                <w:sz w:val="14"/>
                <w:szCs w:val="14"/>
              </w:rPr>
              <w:t>Los expedientes comprenden programas y proyectos en materia de la prestación del servicio de guardería para el desarrollo integral infantil.</w:t>
            </w:r>
          </w:p>
        </w:tc>
        <w:tc>
          <w:tcPr>
            <w:tcW w:w="611" w:type="pct"/>
            <w:shd w:val="clear" w:color="auto" w:fill="EAF1DD" w:themeFill="accent3" w:themeFillTint="33"/>
            <w:vAlign w:val="center"/>
          </w:tcPr>
          <w:p w14:paraId="521F3652" w14:textId="73132775" w:rsidR="00FC02CD" w:rsidRPr="00E70DB6" w:rsidRDefault="00FC02CD" w:rsidP="001D3E5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70DB6"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833C71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90" w:type="pct"/>
            <w:shd w:val="clear" w:color="auto" w:fill="EAF1DD" w:themeFill="accent3" w:themeFillTint="33"/>
            <w:vAlign w:val="center"/>
          </w:tcPr>
          <w:p w14:paraId="1273BEDC" w14:textId="2DA4A218" w:rsidR="00FC02CD" w:rsidRPr="00E70DB6" w:rsidRDefault="00FC02CD" w:rsidP="001D3E5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70DB6">
              <w:rPr>
                <w:rFonts w:ascii="Montserrat Medium" w:hAnsi="Montserrat Medium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64" w:type="pct"/>
            <w:shd w:val="clear" w:color="auto" w:fill="EAF1DD" w:themeFill="accent3" w:themeFillTint="33"/>
            <w:vAlign w:val="center"/>
          </w:tcPr>
          <w:p w14:paraId="7D6DB3F1" w14:textId="77777777" w:rsidR="00FC02CD" w:rsidRPr="00337B1A" w:rsidRDefault="00FC02CD" w:rsidP="001D3E51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  <w:highlight w:val="yellow"/>
              </w:rPr>
            </w:pPr>
            <w:r w:rsidRPr="00FC02C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Manuel Villalongín 117,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1er.</w:t>
            </w:r>
            <w:r w:rsidRPr="00FC02C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piso ala oriente, Colonia Cuauhtémoc, Alcaldía Cuauhtémoc, C.P. 06500, CDMX</w:t>
            </w:r>
          </w:p>
        </w:tc>
      </w:tr>
    </w:tbl>
    <w:p w14:paraId="4B61343E" w14:textId="77777777" w:rsidR="00FC02CD" w:rsidRDefault="00FC02CD" w:rsidP="00FC02CD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6B1E098F" w14:textId="77777777" w:rsidR="00FC02CD" w:rsidRDefault="00FC02CD" w:rsidP="00FC02CD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A61A762" w14:textId="77777777" w:rsidR="00FC02CD" w:rsidRDefault="00FC02CD" w:rsidP="00FC02CD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0F5F654C" w14:textId="77777777" w:rsidR="00FC02CD" w:rsidRDefault="00FC02CD" w:rsidP="00FC02CD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9BDD07A" w14:textId="77777777" w:rsidR="00FC02CD" w:rsidRDefault="00FC02CD" w:rsidP="00FC02CD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8"/>
        <w:gridCol w:w="1277"/>
        <w:gridCol w:w="3403"/>
      </w:tblGrid>
      <w:tr w:rsidR="00FC02CD" w:rsidRPr="00675431" w14:paraId="43E3BBFD" w14:textId="77777777" w:rsidTr="001D3E51">
        <w:trPr>
          <w:trHeight w:val="311"/>
        </w:trPr>
        <w:tc>
          <w:tcPr>
            <w:tcW w:w="1888" w:type="pct"/>
            <w:tcBorders>
              <w:bottom w:val="single" w:sz="4" w:space="0" w:color="000000"/>
            </w:tcBorders>
            <w:vAlign w:val="center"/>
          </w:tcPr>
          <w:p w14:paraId="61F3B72E" w14:textId="00CD4D5A" w:rsidR="00FC02CD" w:rsidRPr="00813C78" w:rsidRDefault="00FC02CD" w:rsidP="001D3E51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Yeny Robles Cruz</w:t>
            </w:r>
          </w:p>
        </w:tc>
        <w:tc>
          <w:tcPr>
            <w:tcW w:w="849" w:type="pct"/>
          </w:tcPr>
          <w:p w14:paraId="5DC737E6" w14:textId="77777777" w:rsidR="00FC02CD" w:rsidRPr="00813C78" w:rsidRDefault="00FC02CD" w:rsidP="001D3E51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3EB86ABD" w14:textId="2E6B4402" w:rsidR="00FC02CD" w:rsidRPr="00675431" w:rsidRDefault="001101C4" w:rsidP="001D3E51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pt-PT"/>
              </w:rPr>
            </w:pPr>
            <w:r w:rsidRPr="00675431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  <w:lang w:val="pt-PT"/>
              </w:rPr>
              <w:t xml:space="preserve">Lic. </w:t>
            </w:r>
            <w:r w:rsidR="00675431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  <w:lang w:val="pt-PT"/>
              </w:rPr>
              <w:t>Tanya Quintero Martínez</w:t>
            </w:r>
          </w:p>
        </w:tc>
      </w:tr>
      <w:tr w:rsidR="00FC02CD" w:rsidRPr="00D47DA7" w14:paraId="6182B39E" w14:textId="77777777" w:rsidTr="001D3E51">
        <w:trPr>
          <w:trHeight w:val="311"/>
        </w:trPr>
        <w:tc>
          <w:tcPr>
            <w:tcW w:w="1888" w:type="pct"/>
            <w:tcBorders>
              <w:top w:val="single" w:sz="4" w:space="0" w:color="000000"/>
            </w:tcBorders>
            <w:vAlign w:val="center"/>
          </w:tcPr>
          <w:p w14:paraId="12AF9EE5" w14:textId="67F514A2" w:rsidR="00FC02CD" w:rsidRPr="00D47DA7" w:rsidRDefault="00FC02CD" w:rsidP="00713C2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Responsable de Archivo de Trámite (RAT)</w:t>
            </w:r>
          </w:p>
        </w:tc>
        <w:tc>
          <w:tcPr>
            <w:tcW w:w="849" w:type="pct"/>
          </w:tcPr>
          <w:p w14:paraId="766F83B1" w14:textId="77777777" w:rsidR="00FC02CD" w:rsidRDefault="00FC02CD" w:rsidP="001D3E51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2F1C0899" w14:textId="7F9CFA43" w:rsidR="00FC02CD" w:rsidRPr="00D47DA7" w:rsidRDefault="00675431" w:rsidP="001D3E5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 de la División de Expansión del Servicio de Atención y Cuidado Infantil</w:t>
            </w:r>
          </w:p>
        </w:tc>
      </w:tr>
    </w:tbl>
    <w:p w14:paraId="6E318CA9" w14:textId="77777777" w:rsidR="00FC02CD" w:rsidRDefault="00FC02CD" w:rsidP="00FC02CD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ECF4C97" w14:textId="1395820A" w:rsidR="001101C4" w:rsidRDefault="001101C4" w:rsidP="001101C4">
      <w:pPr>
        <w:spacing w:after="200" w:line="276" w:lineRule="auto"/>
        <w:jc w:val="center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/>
        </w:rPr>
        <w:t>Identificación</w:t>
      </w:r>
    </w:p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713C2E" w:rsidRPr="00813C78" w14:paraId="0334EE3E" w14:textId="77777777" w:rsidTr="001D3E51">
        <w:trPr>
          <w:trHeight w:val="323"/>
        </w:trPr>
        <w:tc>
          <w:tcPr>
            <w:tcW w:w="2990" w:type="dxa"/>
            <w:vAlign w:val="bottom"/>
          </w:tcPr>
          <w:p w14:paraId="3E33620D" w14:textId="77777777" w:rsidR="00713C2E" w:rsidRPr="00813C78" w:rsidRDefault="00713C2E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lastRenderedPageBreak/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445575A" w14:textId="77777777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E70D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Prestaciones Económicas y Sociales / Coordinación del Servicio de Guardería para el Desarrollo Integral Infantil</w:t>
            </w:r>
          </w:p>
        </w:tc>
      </w:tr>
      <w:tr w:rsidR="00713C2E" w:rsidRPr="00813C78" w14:paraId="77BBA962" w14:textId="77777777" w:rsidTr="001D3E51">
        <w:trPr>
          <w:trHeight w:val="323"/>
        </w:trPr>
        <w:tc>
          <w:tcPr>
            <w:tcW w:w="2990" w:type="dxa"/>
            <w:vAlign w:val="bottom"/>
          </w:tcPr>
          <w:p w14:paraId="20A46C22" w14:textId="77777777" w:rsidR="00713C2E" w:rsidRPr="00813C78" w:rsidRDefault="00713C2E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52340" w14:textId="74EC1CCD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Promoción y Expansión</w:t>
            </w:r>
          </w:p>
        </w:tc>
        <w:tc>
          <w:tcPr>
            <w:tcW w:w="2268" w:type="dxa"/>
            <w:vAlign w:val="bottom"/>
          </w:tcPr>
          <w:p w14:paraId="31B6495C" w14:textId="77777777" w:rsidR="00713C2E" w:rsidRPr="00813C78" w:rsidRDefault="00713C2E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3929129B" w14:textId="4A052A0A" w:rsidR="00713C2E" w:rsidRPr="00813C78" w:rsidRDefault="00F45DF4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31/12/2025</w:t>
            </w:r>
          </w:p>
        </w:tc>
      </w:tr>
      <w:tr w:rsidR="00713C2E" w:rsidRPr="00EB5DFF" w14:paraId="2722C6F1" w14:textId="77777777" w:rsidTr="001D3E51">
        <w:trPr>
          <w:trHeight w:val="323"/>
        </w:trPr>
        <w:tc>
          <w:tcPr>
            <w:tcW w:w="2990" w:type="dxa"/>
            <w:vAlign w:val="bottom"/>
          </w:tcPr>
          <w:p w14:paraId="755E1613" w14:textId="77777777" w:rsidR="00713C2E" w:rsidRPr="00EB5DFF" w:rsidRDefault="00713C2E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Nombre del Titular: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1D24F" w14:textId="582F3304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Amanda Revilla Basurto</w:t>
            </w:r>
          </w:p>
        </w:tc>
        <w:tc>
          <w:tcPr>
            <w:tcW w:w="4253" w:type="dxa"/>
            <w:gridSpan w:val="2"/>
            <w:vAlign w:val="bottom"/>
          </w:tcPr>
          <w:p w14:paraId="506E00D5" w14:textId="77777777" w:rsidR="00713C2E" w:rsidRPr="00EB5DFF" w:rsidRDefault="00713C2E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713C2E" w:rsidRPr="00EB5DFF" w14:paraId="3CF20A5C" w14:textId="77777777" w:rsidTr="001D3E51">
        <w:trPr>
          <w:trHeight w:val="323"/>
        </w:trPr>
        <w:tc>
          <w:tcPr>
            <w:tcW w:w="2990" w:type="dxa"/>
            <w:vAlign w:val="bottom"/>
          </w:tcPr>
          <w:p w14:paraId="7C36E40A" w14:textId="77777777" w:rsidR="00713C2E" w:rsidRPr="00EB5DFF" w:rsidRDefault="00713C2E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74153" w14:textId="77777777" w:rsidR="00713C2E" w:rsidRPr="00EB5DFF" w:rsidRDefault="00713C2E" w:rsidP="001D3E5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Jefe de área</w:t>
            </w:r>
          </w:p>
        </w:tc>
      </w:tr>
      <w:tr w:rsidR="00713C2E" w:rsidRPr="00EB5DFF" w14:paraId="636B0E44" w14:textId="77777777" w:rsidTr="001D3E51">
        <w:trPr>
          <w:trHeight w:val="323"/>
        </w:trPr>
        <w:tc>
          <w:tcPr>
            <w:tcW w:w="2990" w:type="dxa"/>
            <w:vAlign w:val="bottom"/>
          </w:tcPr>
          <w:p w14:paraId="2C8432E8" w14:textId="77777777" w:rsidR="00713C2E" w:rsidRPr="00EB5DFF" w:rsidRDefault="00713C2E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66A1ACB2" w14:textId="77777777" w:rsidR="00713C2E" w:rsidRPr="00EB5DFF" w:rsidRDefault="00713C2E" w:rsidP="001D3E5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FC02C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Manuel Villalongín 117,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1er.</w:t>
            </w:r>
            <w:r w:rsidRPr="00FC02C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piso ala oriente, Colonia Cuauhtémoc, Alcaldía Cuauhtémoc, C.P. 06500, CDMX.</w:t>
            </w:r>
          </w:p>
        </w:tc>
      </w:tr>
      <w:tr w:rsidR="00713C2E" w:rsidRPr="000468A7" w14:paraId="03593FF5" w14:textId="77777777" w:rsidTr="001D3E51">
        <w:trPr>
          <w:trHeight w:val="323"/>
        </w:trPr>
        <w:tc>
          <w:tcPr>
            <w:tcW w:w="2990" w:type="dxa"/>
            <w:vAlign w:val="bottom"/>
          </w:tcPr>
          <w:p w14:paraId="1D0F2C3C" w14:textId="77777777" w:rsidR="00713C2E" w:rsidRPr="00EB5DFF" w:rsidRDefault="00713C2E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B5DF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0B1FE" w14:textId="31B8497F" w:rsidR="00713C2E" w:rsidRPr="00EB5DFF" w:rsidRDefault="00713C2E" w:rsidP="001101C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5556290200 </w:t>
            </w:r>
            <w:r w:rsidRPr="00EB5DF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ext.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13118</w:t>
            </w:r>
            <w:r w:rsidR="00E70D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="001101C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amanda.revilla@imss.gob.mx</w:t>
            </w:r>
          </w:p>
        </w:tc>
      </w:tr>
    </w:tbl>
    <w:p w14:paraId="11F755F3" w14:textId="77777777" w:rsidR="00713C2E" w:rsidRPr="00EB5DFF" w:rsidRDefault="00713C2E" w:rsidP="00713C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58A90ABE" w14:textId="77777777" w:rsidR="00713C2E" w:rsidRPr="00EB5DFF" w:rsidRDefault="00713C2E" w:rsidP="00713C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EB5DFF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680DEF17" w14:textId="77777777" w:rsidR="00713C2E" w:rsidRPr="00EB5DFF" w:rsidRDefault="00713C2E" w:rsidP="00713C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713C2E" w:rsidRPr="00E70DB6" w14:paraId="75F28C4D" w14:textId="77777777" w:rsidTr="001D3E51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A3DE9" w14:textId="77777777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D461DD0" w14:textId="77777777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Tramite</w:t>
            </w:r>
          </w:p>
        </w:tc>
      </w:tr>
      <w:tr w:rsidR="00713C2E" w:rsidRPr="00E70DB6" w14:paraId="79BC75BF" w14:textId="77777777" w:rsidTr="001D3E51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D5AB5" w14:textId="77777777" w:rsidR="00713C2E" w:rsidRPr="00E70DB6" w:rsidRDefault="00713C2E" w:rsidP="001D3E51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70DB6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68DD1F5" w14:textId="1AFF4F8C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Promoción y Expansión</w:t>
            </w:r>
          </w:p>
        </w:tc>
      </w:tr>
      <w:tr w:rsidR="00713C2E" w:rsidRPr="00E70DB6" w14:paraId="6E085AA9" w14:textId="77777777" w:rsidTr="001D3E51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E271B" w14:textId="77777777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A2F276D" w14:textId="77777777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713C2E" w:rsidRPr="00E70DB6" w14:paraId="57365044" w14:textId="77777777" w:rsidTr="001D3E51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AEBF8" w14:textId="77777777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98B7C8F" w14:textId="77777777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5S Prestaciones Sociales</w:t>
            </w:r>
          </w:p>
        </w:tc>
      </w:tr>
    </w:tbl>
    <w:p w14:paraId="59B22422" w14:textId="77777777" w:rsidR="00713C2E" w:rsidRPr="00E70DB6" w:rsidRDefault="00713C2E" w:rsidP="00713C2E"/>
    <w:p w14:paraId="2221079E" w14:textId="77777777" w:rsidR="00713C2E" w:rsidRPr="00E70DB6" w:rsidRDefault="00713C2E" w:rsidP="00713C2E"/>
    <w:tbl>
      <w:tblPr>
        <w:tblStyle w:val="Tablaconcuadrcula"/>
        <w:tblW w:w="5000" w:type="pct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713C2E" w:rsidRPr="00E70DB6" w14:paraId="3C1975B5" w14:textId="77777777" w:rsidTr="001D3E51">
        <w:trPr>
          <w:trHeight w:val="311"/>
          <w:jc w:val="center"/>
        </w:trPr>
        <w:tc>
          <w:tcPr>
            <w:tcW w:w="1016" w:type="pct"/>
            <w:shd w:val="clear" w:color="000000" w:fill="C6E0B4"/>
            <w:vAlign w:val="center"/>
          </w:tcPr>
          <w:p w14:paraId="682DF503" w14:textId="77777777" w:rsidR="00713C2E" w:rsidRPr="00E70DB6" w:rsidRDefault="00713C2E" w:rsidP="001D3E51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E70DB6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61D7245" w14:textId="77777777" w:rsidR="00713C2E" w:rsidRPr="00E70DB6" w:rsidRDefault="00713C2E" w:rsidP="001D3E51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E70DB6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72B59668" w14:textId="77777777" w:rsidR="00713C2E" w:rsidRPr="00E70DB6" w:rsidRDefault="00713C2E" w:rsidP="001D3E51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E70DB6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AÑOS EXTREMOS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3B580FB7" w14:textId="77777777" w:rsidR="00713C2E" w:rsidRPr="00E70DB6" w:rsidRDefault="00713C2E" w:rsidP="001D3E51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E70DB6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VOLUMEN/ EXPEDIENTES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3C5FA3BE" w14:textId="77777777" w:rsidR="00713C2E" w:rsidRPr="00E70DB6" w:rsidRDefault="00713C2E" w:rsidP="001D3E51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E70DB6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</w:p>
        </w:tc>
      </w:tr>
      <w:tr w:rsidR="00713C2E" w:rsidRPr="00813C78" w14:paraId="315DE505" w14:textId="77777777" w:rsidTr="001D3E51">
        <w:trPr>
          <w:trHeight w:val="363"/>
          <w:jc w:val="center"/>
        </w:trPr>
        <w:tc>
          <w:tcPr>
            <w:tcW w:w="1016" w:type="pct"/>
            <w:shd w:val="clear" w:color="auto" w:fill="EAF1DD" w:themeFill="accent3" w:themeFillTint="33"/>
            <w:vAlign w:val="center"/>
          </w:tcPr>
          <w:p w14:paraId="37C577BF" w14:textId="77777777" w:rsidR="00713C2E" w:rsidRPr="00E70DB6" w:rsidRDefault="00713C2E" w:rsidP="001D3E5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70DB6">
              <w:rPr>
                <w:rFonts w:ascii="Montserrat Medium" w:hAnsi="Montserrat Medium"/>
                <w:color w:val="000000"/>
                <w:sz w:val="14"/>
                <w:szCs w:val="14"/>
              </w:rPr>
              <w:t>5S.3 Servicio de guardería.</w:t>
            </w:r>
          </w:p>
        </w:tc>
        <w:tc>
          <w:tcPr>
            <w:tcW w:w="1519" w:type="pct"/>
            <w:shd w:val="clear" w:color="auto" w:fill="EAF1DD" w:themeFill="accent3" w:themeFillTint="33"/>
            <w:vAlign w:val="center"/>
          </w:tcPr>
          <w:p w14:paraId="2D8FAFCE" w14:textId="77777777" w:rsidR="00713C2E" w:rsidRPr="00E70DB6" w:rsidRDefault="00713C2E" w:rsidP="001D3E51">
            <w:pPr>
              <w:jc w:val="center"/>
              <w:rPr>
                <w:rFonts w:ascii="Montserrat Medium" w:hAnsi="Montserrat Medium"/>
                <w:strike/>
                <w:color w:val="000000"/>
                <w:sz w:val="14"/>
                <w:szCs w:val="14"/>
              </w:rPr>
            </w:pPr>
            <w:r w:rsidRPr="00E70DB6">
              <w:rPr>
                <w:rFonts w:ascii="Montserrat Medium" w:hAnsi="Montserrat Medium"/>
                <w:color w:val="000000"/>
                <w:sz w:val="14"/>
                <w:szCs w:val="14"/>
              </w:rPr>
              <w:t>Los expedientes comprenden programas y proyectos en materia de la prestación del servicio de guardería para el desarrollo integral infantil.</w:t>
            </w:r>
          </w:p>
        </w:tc>
        <w:tc>
          <w:tcPr>
            <w:tcW w:w="611" w:type="pct"/>
            <w:shd w:val="clear" w:color="auto" w:fill="EAF1DD" w:themeFill="accent3" w:themeFillTint="33"/>
            <w:vAlign w:val="center"/>
          </w:tcPr>
          <w:p w14:paraId="7C584E5E" w14:textId="10644532" w:rsidR="00713C2E" w:rsidRPr="00E70DB6" w:rsidRDefault="00713C2E" w:rsidP="001D3E5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70DB6"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833C71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90" w:type="pct"/>
            <w:shd w:val="clear" w:color="auto" w:fill="EAF1DD" w:themeFill="accent3" w:themeFillTint="33"/>
            <w:vAlign w:val="center"/>
          </w:tcPr>
          <w:p w14:paraId="62C378DD" w14:textId="042D6F35" w:rsidR="00713C2E" w:rsidRPr="00E70DB6" w:rsidRDefault="00713C2E" w:rsidP="001D3E5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70DB6">
              <w:rPr>
                <w:rFonts w:ascii="Montserrat Medium" w:hAnsi="Montserrat Medium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64" w:type="pct"/>
            <w:shd w:val="clear" w:color="auto" w:fill="EAF1DD" w:themeFill="accent3" w:themeFillTint="33"/>
            <w:vAlign w:val="center"/>
          </w:tcPr>
          <w:p w14:paraId="000094EC" w14:textId="77777777" w:rsidR="00713C2E" w:rsidRPr="00E70DB6" w:rsidRDefault="00713C2E" w:rsidP="001D3E51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70D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Manuel Villalongín 117, 1er. piso ala oriente, Colonia Cuauhtémoc, Alcaldía Cuauhtémoc, C.P. 06500, CDMX</w:t>
            </w:r>
          </w:p>
        </w:tc>
      </w:tr>
    </w:tbl>
    <w:p w14:paraId="7A27CF00" w14:textId="77777777" w:rsidR="00713C2E" w:rsidRDefault="00713C2E" w:rsidP="00713C2E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643D26FD" w14:textId="77777777" w:rsidR="00713C2E" w:rsidRDefault="00713C2E" w:rsidP="00713C2E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190D98A5" w14:textId="77777777" w:rsidR="00713C2E" w:rsidRDefault="00713C2E" w:rsidP="00713C2E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39A5B886" w14:textId="77777777" w:rsidR="00713C2E" w:rsidRDefault="00713C2E" w:rsidP="00713C2E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25A4CA91" w14:textId="77777777" w:rsidR="00713C2E" w:rsidRDefault="00713C2E" w:rsidP="00713C2E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1278"/>
        <w:gridCol w:w="3403"/>
      </w:tblGrid>
      <w:tr w:rsidR="00675431" w:rsidRPr="00675431" w14:paraId="18C75235" w14:textId="77777777" w:rsidTr="00675431">
        <w:trPr>
          <w:trHeight w:val="311"/>
        </w:trPr>
        <w:tc>
          <w:tcPr>
            <w:tcW w:w="1887" w:type="pct"/>
            <w:tcBorders>
              <w:bottom w:val="single" w:sz="4" w:space="0" w:color="000000"/>
            </w:tcBorders>
            <w:vAlign w:val="center"/>
          </w:tcPr>
          <w:p w14:paraId="3DFBE701" w14:textId="3A585E15" w:rsidR="00675431" w:rsidRPr="00813C78" w:rsidRDefault="00675431" w:rsidP="00675431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Amanda Revilla Basurto</w:t>
            </w:r>
          </w:p>
        </w:tc>
        <w:tc>
          <w:tcPr>
            <w:tcW w:w="850" w:type="pct"/>
          </w:tcPr>
          <w:p w14:paraId="03D9F266" w14:textId="77777777" w:rsidR="00675431" w:rsidRPr="00813C78" w:rsidRDefault="00675431" w:rsidP="00675431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auto"/>
            </w:tcBorders>
            <w:vAlign w:val="center"/>
          </w:tcPr>
          <w:p w14:paraId="35D9EA86" w14:textId="25B9A22B" w:rsidR="00675431" w:rsidRPr="00675431" w:rsidRDefault="00675431" w:rsidP="00675431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  <w:lang w:val="pt-PT"/>
              </w:rPr>
            </w:pPr>
            <w:r w:rsidRPr="00675431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  <w:lang w:val="pt-PT"/>
              </w:rPr>
              <w:t xml:space="preserve">Lic.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  <w:lang w:val="pt-PT"/>
              </w:rPr>
              <w:t>Tanya Quintero Martínez</w:t>
            </w:r>
          </w:p>
        </w:tc>
      </w:tr>
      <w:tr w:rsidR="00675431" w:rsidRPr="00D47DA7" w14:paraId="65014F26" w14:textId="77777777" w:rsidTr="00675431">
        <w:trPr>
          <w:trHeight w:val="311"/>
        </w:trPr>
        <w:tc>
          <w:tcPr>
            <w:tcW w:w="1887" w:type="pct"/>
            <w:tcBorders>
              <w:top w:val="single" w:sz="4" w:space="0" w:color="000000"/>
            </w:tcBorders>
            <w:vAlign w:val="center"/>
          </w:tcPr>
          <w:p w14:paraId="31A98715" w14:textId="77777777" w:rsidR="00675431" w:rsidRPr="00D47DA7" w:rsidRDefault="00675431" w:rsidP="0067543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Responsable de Archivo de Trámite (RAT)</w:t>
            </w:r>
          </w:p>
        </w:tc>
        <w:tc>
          <w:tcPr>
            <w:tcW w:w="850" w:type="pct"/>
          </w:tcPr>
          <w:p w14:paraId="4FB00393" w14:textId="77777777" w:rsidR="00675431" w:rsidRDefault="00675431" w:rsidP="00675431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auto"/>
            </w:tcBorders>
            <w:vAlign w:val="center"/>
          </w:tcPr>
          <w:p w14:paraId="1785842A" w14:textId="5D8F1DE4" w:rsidR="00675431" w:rsidRDefault="00675431" w:rsidP="0067543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 de la División de Expansión del Servicio de Atención y Cuidado Infantil</w:t>
            </w:r>
          </w:p>
        </w:tc>
      </w:tr>
    </w:tbl>
    <w:p w14:paraId="7E465D49" w14:textId="77777777" w:rsidR="00713C2E" w:rsidRDefault="00713C2E" w:rsidP="00713C2E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018887C9" w14:textId="68562F4D" w:rsidR="00713C2E" w:rsidRDefault="00713C2E">
      <w:pPr>
        <w:spacing w:after="200" w:line="276" w:lineRule="auto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0682DAF8" w14:textId="6517193C" w:rsidR="001101C4" w:rsidRDefault="001101C4" w:rsidP="001101C4">
      <w:pPr>
        <w:spacing w:after="200" w:line="276" w:lineRule="auto"/>
        <w:jc w:val="center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/>
        </w:rPr>
        <w:lastRenderedPageBreak/>
        <w:t>Área de Identificación</w:t>
      </w:r>
    </w:p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713C2E" w:rsidRPr="00E70DB6" w14:paraId="3C944D49" w14:textId="77777777" w:rsidTr="001D3E51">
        <w:trPr>
          <w:trHeight w:val="323"/>
        </w:trPr>
        <w:tc>
          <w:tcPr>
            <w:tcW w:w="2990" w:type="dxa"/>
            <w:vAlign w:val="bottom"/>
          </w:tcPr>
          <w:p w14:paraId="2C0FA6DA" w14:textId="77777777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6F80D5BB" w14:textId="77777777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E70D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Prestaciones Económicas y Sociales / Coordinación del Servicio de Guardería para el Desarrollo Integral Infantil</w:t>
            </w:r>
          </w:p>
        </w:tc>
      </w:tr>
      <w:tr w:rsidR="00713C2E" w:rsidRPr="00E70DB6" w14:paraId="66BB884B" w14:textId="77777777" w:rsidTr="001D3E51">
        <w:trPr>
          <w:trHeight w:val="323"/>
        </w:trPr>
        <w:tc>
          <w:tcPr>
            <w:tcW w:w="2990" w:type="dxa"/>
            <w:vAlign w:val="bottom"/>
          </w:tcPr>
          <w:p w14:paraId="2065C828" w14:textId="77777777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C69D0" w14:textId="22762F73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Presupuesto</w:t>
            </w:r>
          </w:p>
        </w:tc>
        <w:tc>
          <w:tcPr>
            <w:tcW w:w="2268" w:type="dxa"/>
            <w:vAlign w:val="bottom"/>
          </w:tcPr>
          <w:p w14:paraId="0634551D" w14:textId="77777777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0B1F974" w14:textId="78535ED1" w:rsidR="00713C2E" w:rsidRPr="00E70DB6" w:rsidRDefault="00F45DF4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highlight w:val="yellow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31/12/2025</w:t>
            </w:r>
          </w:p>
        </w:tc>
      </w:tr>
      <w:tr w:rsidR="00713C2E" w:rsidRPr="00E70DB6" w14:paraId="197BF741" w14:textId="77777777" w:rsidTr="001D3E51">
        <w:trPr>
          <w:trHeight w:val="323"/>
        </w:trPr>
        <w:tc>
          <w:tcPr>
            <w:tcW w:w="2990" w:type="dxa"/>
            <w:vAlign w:val="bottom"/>
          </w:tcPr>
          <w:p w14:paraId="43688514" w14:textId="77777777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Nombre del Titular: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63652" w14:textId="314784AB" w:rsidR="00713C2E" w:rsidRPr="00675431" w:rsidRDefault="00675431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675431">
              <w:rPr>
                <w:rFonts w:ascii="Montserrat Medium" w:hAnsi="Montserrat Medium"/>
                <w:b/>
                <w:bCs/>
                <w:color w:val="000000"/>
                <w:sz w:val="16"/>
                <w:szCs w:val="15"/>
              </w:rPr>
              <w:t>Tanya Quintero Martínez</w:t>
            </w:r>
          </w:p>
        </w:tc>
        <w:tc>
          <w:tcPr>
            <w:tcW w:w="4253" w:type="dxa"/>
            <w:gridSpan w:val="2"/>
            <w:vAlign w:val="bottom"/>
          </w:tcPr>
          <w:p w14:paraId="1E1EAA67" w14:textId="77777777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713C2E" w:rsidRPr="00E70DB6" w14:paraId="2D335DC1" w14:textId="77777777" w:rsidTr="001D3E51">
        <w:trPr>
          <w:trHeight w:val="323"/>
        </w:trPr>
        <w:tc>
          <w:tcPr>
            <w:tcW w:w="2990" w:type="dxa"/>
            <w:vAlign w:val="bottom"/>
          </w:tcPr>
          <w:p w14:paraId="43C9372E" w14:textId="77777777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6ACE4" w14:textId="60F62246" w:rsidR="00713C2E" w:rsidRPr="00E70DB6" w:rsidRDefault="00675431" w:rsidP="001D3E5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la División</w:t>
            </w:r>
          </w:p>
        </w:tc>
      </w:tr>
      <w:tr w:rsidR="00713C2E" w:rsidRPr="00E70DB6" w14:paraId="04BB5874" w14:textId="77777777" w:rsidTr="001D3E51">
        <w:trPr>
          <w:trHeight w:val="323"/>
        </w:trPr>
        <w:tc>
          <w:tcPr>
            <w:tcW w:w="2990" w:type="dxa"/>
            <w:vAlign w:val="bottom"/>
          </w:tcPr>
          <w:p w14:paraId="26A06E10" w14:textId="77777777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73AB1115" w14:textId="77777777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Manuel Villalongín 117, 1er. piso ala oriente, Colonia Cuauhtémoc, Alcaldía Cuauhtémoc, C.P. 06500, CDMX.</w:t>
            </w:r>
          </w:p>
        </w:tc>
      </w:tr>
      <w:tr w:rsidR="00713C2E" w:rsidRPr="000468A7" w14:paraId="5C0394BF" w14:textId="77777777" w:rsidTr="001D3E51">
        <w:trPr>
          <w:trHeight w:val="323"/>
        </w:trPr>
        <w:tc>
          <w:tcPr>
            <w:tcW w:w="2990" w:type="dxa"/>
            <w:vAlign w:val="bottom"/>
          </w:tcPr>
          <w:p w14:paraId="223D1D81" w14:textId="77777777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19CA8" w14:textId="44D7EC67" w:rsidR="00713C2E" w:rsidRPr="00E70DB6" w:rsidRDefault="00713C2E" w:rsidP="001101C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E70D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5556290200 ext. 13167</w:t>
            </w:r>
            <w:r w:rsidR="00E70D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 w:rsidR="001101C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federico.arellanom@imss.gob.mx</w:t>
            </w:r>
          </w:p>
        </w:tc>
      </w:tr>
    </w:tbl>
    <w:p w14:paraId="106E5AAD" w14:textId="77777777" w:rsidR="00713C2E" w:rsidRPr="00E70DB6" w:rsidRDefault="00713C2E" w:rsidP="00713C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749958EA" w14:textId="77777777" w:rsidR="00713C2E" w:rsidRPr="00E70DB6" w:rsidRDefault="00713C2E" w:rsidP="00713C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E70DB6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39F50072" w14:textId="77777777" w:rsidR="00713C2E" w:rsidRPr="00E70DB6" w:rsidRDefault="00713C2E" w:rsidP="00713C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713C2E" w:rsidRPr="00E70DB6" w14:paraId="6156C5B6" w14:textId="77777777" w:rsidTr="001D3E51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EDD93" w14:textId="77777777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62700CE" w14:textId="77777777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Tramite</w:t>
            </w:r>
          </w:p>
        </w:tc>
      </w:tr>
      <w:tr w:rsidR="00713C2E" w:rsidRPr="00E70DB6" w14:paraId="0D9B8244" w14:textId="77777777" w:rsidTr="001D3E51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BC004" w14:textId="77777777" w:rsidR="00713C2E" w:rsidRPr="00E70DB6" w:rsidRDefault="00713C2E" w:rsidP="001D3E51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 w:rsidRPr="00E70DB6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7323EAE" w14:textId="15F599B3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Presupuesto</w:t>
            </w:r>
          </w:p>
        </w:tc>
      </w:tr>
      <w:tr w:rsidR="00713C2E" w:rsidRPr="00E70DB6" w14:paraId="19533C05" w14:textId="77777777" w:rsidTr="001D3E51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11125" w14:textId="77777777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5B72E2" w14:textId="77777777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713C2E" w:rsidRPr="00EB5DFF" w14:paraId="08B133E0" w14:textId="77777777" w:rsidTr="001D3E51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3F38" w14:textId="77777777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7B0120D" w14:textId="77777777" w:rsidR="00713C2E" w:rsidRPr="00E70DB6" w:rsidRDefault="00713C2E" w:rsidP="001D3E51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70DB6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5S Prestaciones Sociales</w:t>
            </w:r>
          </w:p>
        </w:tc>
      </w:tr>
    </w:tbl>
    <w:p w14:paraId="111FBFDE" w14:textId="77777777" w:rsidR="00713C2E" w:rsidRPr="00EB5DFF" w:rsidRDefault="00713C2E" w:rsidP="00713C2E"/>
    <w:p w14:paraId="0A105090" w14:textId="77777777" w:rsidR="00713C2E" w:rsidRPr="00EB5DFF" w:rsidRDefault="00713C2E" w:rsidP="00713C2E"/>
    <w:tbl>
      <w:tblPr>
        <w:tblStyle w:val="Tablaconcuadrcula"/>
        <w:tblW w:w="5000" w:type="pct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713C2E" w:rsidRPr="00EB5DFF" w14:paraId="7EA81897" w14:textId="77777777" w:rsidTr="001D3E51">
        <w:trPr>
          <w:trHeight w:val="311"/>
          <w:jc w:val="center"/>
        </w:trPr>
        <w:tc>
          <w:tcPr>
            <w:tcW w:w="1016" w:type="pct"/>
            <w:shd w:val="clear" w:color="000000" w:fill="C6E0B4"/>
            <w:vAlign w:val="center"/>
          </w:tcPr>
          <w:p w14:paraId="2EEF5E88" w14:textId="77777777" w:rsidR="00713C2E" w:rsidRPr="00EB5DFF" w:rsidRDefault="00713C2E" w:rsidP="001D3E51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EB5DF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300A666B" w14:textId="77777777" w:rsidR="00713C2E" w:rsidRPr="00EB5DFF" w:rsidRDefault="00713C2E" w:rsidP="001D3E51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EB5DF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1A07D6A3" w14:textId="77777777" w:rsidR="00713C2E" w:rsidRPr="00EB5DFF" w:rsidRDefault="00713C2E" w:rsidP="001D3E51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EB5DF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AÑOS EXTREMOS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39C1F4CC" w14:textId="77777777" w:rsidR="00713C2E" w:rsidRPr="00EB5DFF" w:rsidRDefault="00713C2E" w:rsidP="001D3E51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EB5DF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VOLUMEN/ EXPEDIENTES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60D8F7D2" w14:textId="77777777" w:rsidR="00713C2E" w:rsidRPr="00EB5DFF" w:rsidRDefault="00713C2E" w:rsidP="001D3E51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EB5DF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FISICA</w:t>
            </w:r>
          </w:p>
        </w:tc>
      </w:tr>
      <w:tr w:rsidR="00713C2E" w:rsidRPr="00813C78" w14:paraId="4916AF57" w14:textId="77777777" w:rsidTr="001D3E51">
        <w:trPr>
          <w:trHeight w:val="363"/>
          <w:jc w:val="center"/>
        </w:trPr>
        <w:tc>
          <w:tcPr>
            <w:tcW w:w="1016" w:type="pct"/>
            <w:shd w:val="clear" w:color="auto" w:fill="EAF1DD" w:themeFill="accent3" w:themeFillTint="33"/>
            <w:vAlign w:val="center"/>
          </w:tcPr>
          <w:p w14:paraId="11C448E0" w14:textId="77777777" w:rsidR="00713C2E" w:rsidRPr="00E70DB6" w:rsidRDefault="00713C2E" w:rsidP="001D3E5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70DB6">
              <w:rPr>
                <w:rFonts w:ascii="Montserrat Medium" w:hAnsi="Montserrat Medium"/>
                <w:color w:val="000000"/>
                <w:sz w:val="14"/>
                <w:szCs w:val="14"/>
              </w:rPr>
              <w:t>5S.3 Servicio de guardería.</w:t>
            </w:r>
          </w:p>
        </w:tc>
        <w:tc>
          <w:tcPr>
            <w:tcW w:w="1519" w:type="pct"/>
            <w:shd w:val="clear" w:color="auto" w:fill="EAF1DD" w:themeFill="accent3" w:themeFillTint="33"/>
            <w:vAlign w:val="center"/>
          </w:tcPr>
          <w:p w14:paraId="322C8222" w14:textId="77777777" w:rsidR="00713C2E" w:rsidRPr="00E70DB6" w:rsidRDefault="00713C2E" w:rsidP="001D3E51">
            <w:pPr>
              <w:jc w:val="center"/>
              <w:rPr>
                <w:rFonts w:ascii="Montserrat Medium" w:hAnsi="Montserrat Medium"/>
                <w:strike/>
                <w:color w:val="000000"/>
                <w:sz w:val="14"/>
                <w:szCs w:val="14"/>
              </w:rPr>
            </w:pPr>
            <w:r w:rsidRPr="00E70DB6">
              <w:rPr>
                <w:rFonts w:ascii="Montserrat Medium" w:hAnsi="Montserrat Medium"/>
                <w:color w:val="000000"/>
                <w:sz w:val="14"/>
                <w:szCs w:val="14"/>
              </w:rPr>
              <w:t>Los expedientes comprenden programas y proyectos en materia de la prestación del servicio de guardería para el desarrollo integral infantil.</w:t>
            </w:r>
          </w:p>
        </w:tc>
        <w:tc>
          <w:tcPr>
            <w:tcW w:w="611" w:type="pct"/>
            <w:shd w:val="clear" w:color="auto" w:fill="EAF1DD" w:themeFill="accent3" w:themeFillTint="33"/>
            <w:vAlign w:val="center"/>
          </w:tcPr>
          <w:p w14:paraId="70891423" w14:textId="53CAE3F6" w:rsidR="00713C2E" w:rsidRPr="00E70DB6" w:rsidRDefault="00713C2E" w:rsidP="001D3E5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70DB6"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833C71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90" w:type="pct"/>
            <w:shd w:val="clear" w:color="auto" w:fill="EAF1DD" w:themeFill="accent3" w:themeFillTint="33"/>
            <w:vAlign w:val="center"/>
          </w:tcPr>
          <w:p w14:paraId="55D66EFC" w14:textId="20B21307" w:rsidR="00713C2E" w:rsidRPr="00E70DB6" w:rsidRDefault="00713C2E" w:rsidP="001D3E5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70DB6">
              <w:rPr>
                <w:rFonts w:ascii="Montserrat Medium" w:hAnsi="Montserrat Medium"/>
                <w:color w:val="000000"/>
                <w:sz w:val="14"/>
                <w:szCs w:val="14"/>
              </w:rPr>
              <w:t>8</w:t>
            </w:r>
          </w:p>
        </w:tc>
        <w:tc>
          <w:tcPr>
            <w:tcW w:w="1164" w:type="pct"/>
            <w:shd w:val="clear" w:color="auto" w:fill="EAF1DD" w:themeFill="accent3" w:themeFillTint="33"/>
            <w:vAlign w:val="center"/>
          </w:tcPr>
          <w:p w14:paraId="1E6CA585" w14:textId="77777777" w:rsidR="00713C2E" w:rsidRPr="00337B1A" w:rsidRDefault="00713C2E" w:rsidP="001D3E51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  <w:highlight w:val="yellow"/>
              </w:rPr>
            </w:pPr>
            <w:r w:rsidRPr="00FC02C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Manuel Villalongín 117,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1er.</w:t>
            </w:r>
            <w:r w:rsidRPr="00FC02C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piso ala oriente, Colonia Cuauhtémoc, Alcaldía Cuauhtémoc, C.P. 06500, CDMX</w:t>
            </w:r>
          </w:p>
        </w:tc>
      </w:tr>
    </w:tbl>
    <w:p w14:paraId="06517626" w14:textId="77777777" w:rsidR="00713C2E" w:rsidRDefault="00713C2E" w:rsidP="00713C2E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E2E459A" w14:textId="77777777" w:rsidR="00713C2E" w:rsidRDefault="00713C2E" w:rsidP="00713C2E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0310ED1" w14:textId="77777777" w:rsidR="00713C2E" w:rsidRDefault="00713C2E" w:rsidP="00713C2E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05125B18" w14:textId="77777777" w:rsidR="00713C2E" w:rsidRDefault="00713C2E" w:rsidP="00713C2E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1278"/>
        <w:gridCol w:w="3403"/>
      </w:tblGrid>
      <w:tr w:rsidR="00675431" w:rsidRPr="00675431" w14:paraId="05CB1DEA" w14:textId="77777777" w:rsidTr="00675431">
        <w:trPr>
          <w:trHeight w:val="311"/>
        </w:trPr>
        <w:tc>
          <w:tcPr>
            <w:tcW w:w="1887" w:type="pct"/>
            <w:tcBorders>
              <w:bottom w:val="single" w:sz="4" w:space="0" w:color="000000"/>
            </w:tcBorders>
            <w:vAlign w:val="center"/>
          </w:tcPr>
          <w:p w14:paraId="49EBB2CF" w14:textId="5C8248F2" w:rsidR="00675431" w:rsidRPr="00813C78" w:rsidRDefault="00675431" w:rsidP="00675431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Tanya Quintero Martínez</w:t>
            </w:r>
          </w:p>
        </w:tc>
        <w:tc>
          <w:tcPr>
            <w:tcW w:w="850" w:type="pct"/>
          </w:tcPr>
          <w:p w14:paraId="723788F6" w14:textId="77777777" w:rsidR="00675431" w:rsidRPr="00813C78" w:rsidRDefault="00675431" w:rsidP="00675431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auto"/>
            </w:tcBorders>
            <w:vAlign w:val="center"/>
          </w:tcPr>
          <w:p w14:paraId="260E2D00" w14:textId="51887B33" w:rsidR="00675431" w:rsidRPr="00675431" w:rsidRDefault="00675431" w:rsidP="00675431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  <w:lang w:val="pt-PT"/>
              </w:rPr>
            </w:pPr>
            <w:r w:rsidRPr="00675431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  <w:lang w:val="pt-PT"/>
              </w:rPr>
              <w:t xml:space="preserve">Lic.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  <w:lang w:val="pt-PT"/>
              </w:rPr>
              <w:t>Tanya Quintero Martínez</w:t>
            </w:r>
          </w:p>
        </w:tc>
      </w:tr>
      <w:tr w:rsidR="00675431" w:rsidRPr="00D47DA7" w14:paraId="2855A170" w14:textId="77777777" w:rsidTr="00675431">
        <w:trPr>
          <w:trHeight w:val="311"/>
        </w:trPr>
        <w:tc>
          <w:tcPr>
            <w:tcW w:w="1887" w:type="pct"/>
            <w:tcBorders>
              <w:top w:val="single" w:sz="4" w:space="0" w:color="000000"/>
            </w:tcBorders>
            <w:vAlign w:val="center"/>
          </w:tcPr>
          <w:p w14:paraId="5C474876" w14:textId="77777777" w:rsidR="00675431" w:rsidRPr="00D47DA7" w:rsidRDefault="00675431" w:rsidP="0067543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Responsable de Archivo de Trámite (RAT)</w:t>
            </w:r>
          </w:p>
        </w:tc>
        <w:tc>
          <w:tcPr>
            <w:tcW w:w="850" w:type="pct"/>
          </w:tcPr>
          <w:p w14:paraId="35B3C862" w14:textId="77777777" w:rsidR="00675431" w:rsidRDefault="00675431" w:rsidP="00675431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auto"/>
            </w:tcBorders>
            <w:vAlign w:val="center"/>
          </w:tcPr>
          <w:p w14:paraId="3CE1F368" w14:textId="7BEB40D8" w:rsidR="00675431" w:rsidRDefault="00675431" w:rsidP="0067543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Titular de la División de Expansión del Servicio de Atención y Cuidado Infantil</w:t>
            </w:r>
          </w:p>
        </w:tc>
      </w:tr>
    </w:tbl>
    <w:p w14:paraId="254C365C" w14:textId="77777777" w:rsidR="00713C2E" w:rsidRDefault="00713C2E" w:rsidP="00845E77">
      <w:pPr>
        <w:spacing w:after="200" w:line="276" w:lineRule="auto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713C2E" w:rsidSect="008F56E4">
      <w:headerReference w:type="default" r:id="rId11"/>
      <w:footerReference w:type="default" r:id="rId12"/>
      <w:pgSz w:w="15840" w:h="12240" w:orient="landscape"/>
      <w:pgMar w:top="1418" w:right="956" w:bottom="1560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53784" w14:textId="77777777" w:rsidR="00C62A15" w:rsidRDefault="00C62A15" w:rsidP="00984A99">
      <w:r>
        <w:separator/>
      </w:r>
    </w:p>
  </w:endnote>
  <w:endnote w:type="continuationSeparator" w:id="0">
    <w:p w14:paraId="32839B99" w14:textId="77777777" w:rsidR="00C62A15" w:rsidRDefault="00C62A15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E284087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A708BF" w:rsidRPr="00A708BF">
          <w:rPr>
            <w:b/>
            <w:bCs/>
            <w:noProof/>
            <w:lang w:val="es-ES"/>
          </w:rPr>
          <w:t>5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00CE8A63" w14:textId="1C896370" w:rsidR="00CA660C" w:rsidRDefault="00CA660C">
    <w:pPr>
      <w:pStyle w:val="Piedepgina"/>
    </w:pPr>
  </w:p>
  <w:p w14:paraId="4F9F26CB" w14:textId="429B5F4A" w:rsidR="00CA660C" w:rsidRDefault="00CA660C">
    <w:pPr>
      <w:pStyle w:val="Piedepgina"/>
    </w:pPr>
  </w:p>
  <w:p w14:paraId="4210DF3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F52DA" w14:textId="77777777" w:rsidR="00C62A15" w:rsidRDefault="00C62A15" w:rsidP="00984A99">
      <w:r>
        <w:separator/>
      </w:r>
    </w:p>
  </w:footnote>
  <w:footnote w:type="continuationSeparator" w:id="0">
    <w:p w14:paraId="1A9C16E7" w14:textId="77777777" w:rsidR="00C62A15" w:rsidRDefault="00C62A15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5BACD" w14:textId="47EFDC09" w:rsidR="00CA660C" w:rsidRDefault="00CA660C" w:rsidP="000D31E3">
    <w:pPr>
      <w:pStyle w:val="Encabezado"/>
      <w:ind w:left="-1276"/>
    </w:pPr>
  </w:p>
  <w:p w14:paraId="5835308E" w14:textId="1DA606A0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61FFD6" w14:textId="0D0ADD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40AFB9E0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B6175D" w14:textId="50B49F3A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6F5088BC" w14:textId="7D1A8853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1DB6175D" w14:textId="50B49F3A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6F5088BC" w14:textId="7D1A8853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3A1BAC5" w14:textId="77777777" w:rsidR="00CA660C" w:rsidRDefault="00CA660C" w:rsidP="000D31E3">
    <w:pPr>
      <w:pStyle w:val="Encabezado"/>
      <w:ind w:left="-1276"/>
    </w:pPr>
  </w:p>
  <w:p w14:paraId="252D7833" w14:textId="7CADE0E5" w:rsidR="00CA660C" w:rsidRDefault="00CA660C" w:rsidP="000D31E3">
    <w:pPr>
      <w:pStyle w:val="Encabezado"/>
      <w:ind w:left="-1276"/>
    </w:pPr>
  </w:p>
  <w:p w14:paraId="35999A51" w14:textId="3F08F589" w:rsidR="0066690E" w:rsidRDefault="0066690E" w:rsidP="000D31E3">
    <w:pPr>
      <w:pStyle w:val="Encabezado"/>
      <w:ind w:left="-1276"/>
    </w:pPr>
  </w:p>
  <w:p w14:paraId="55C0696D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FBDC664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D4266"/>
    <w:multiLevelType w:val="hybridMultilevel"/>
    <w:tmpl w:val="1616A42C"/>
    <w:lvl w:ilvl="0" w:tplc="95A8C7BC">
      <w:start w:val="20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D1F80"/>
    <w:multiLevelType w:val="hybridMultilevel"/>
    <w:tmpl w:val="185272BE"/>
    <w:lvl w:ilvl="0" w:tplc="1BDAF4A6">
      <w:start w:val="20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F4161"/>
    <w:multiLevelType w:val="hybridMultilevel"/>
    <w:tmpl w:val="B1940B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616C5"/>
    <w:multiLevelType w:val="hybridMultilevel"/>
    <w:tmpl w:val="D646EA24"/>
    <w:lvl w:ilvl="0" w:tplc="10D297CC">
      <w:start w:val="20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7A20AD"/>
    <w:multiLevelType w:val="hybridMultilevel"/>
    <w:tmpl w:val="FB64EBF4"/>
    <w:lvl w:ilvl="0" w:tplc="BE929336">
      <w:start w:val="202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B5B00D1"/>
    <w:multiLevelType w:val="hybridMultilevel"/>
    <w:tmpl w:val="B0D2D7D0"/>
    <w:lvl w:ilvl="0" w:tplc="E090B156">
      <w:start w:val="202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207666">
    <w:abstractNumId w:val="8"/>
  </w:num>
  <w:num w:numId="2" w16cid:durableId="1510289270">
    <w:abstractNumId w:val="1"/>
  </w:num>
  <w:num w:numId="3" w16cid:durableId="905069541">
    <w:abstractNumId w:val="9"/>
  </w:num>
  <w:num w:numId="4" w16cid:durableId="1076898043">
    <w:abstractNumId w:val="11"/>
  </w:num>
  <w:num w:numId="5" w16cid:durableId="466507896">
    <w:abstractNumId w:val="10"/>
  </w:num>
  <w:num w:numId="6" w16cid:durableId="1540556008">
    <w:abstractNumId w:val="0"/>
  </w:num>
  <w:num w:numId="7" w16cid:durableId="202711611">
    <w:abstractNumId w:val="7"/>
  </w:num>
  <w:num w:numId="8" w16cid:durableId="1634434864">
    <w:abstractNumId w:val="6"/>
  </w:num>
  <w:num w:numId="9" w16cid:durableId="750275942">
    <w:abstractNumId w:val="5"/>
  </w:num>
  <w:num w:numId="10" w16cid:durableId="1959725327">
    <w:abstractNumId w:val="2"/>
  </w:num>
  <w:num w:numId="11" w16cid:durableId="2069911930">
    <w:abstractNumId w:val="3"/>
  </w:num>
  <w:num w:numId="12" w16cid:durableId="20829451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20848"/>
    <w:rsid w:val="00026542"/>
    <w:rsid w:val="000468A7"/>
    <w:rsid w:val="000506F5"/>
    <w:rsid w:val="00055A40"/>
    <w:rsid w:val="000746F0"/>
    <w:rsid w:val="00075795"/>
    <w:rsid w:val="00087827"/>
    <w:rsid w:val="00092D3E"/>
    <w:rsid w:val="00095E7E"/>
    <w:rsid w:val="000A5E73"/>
    <w:rsid w:val="000B572F"/>
    <w:rsid w:val="000C11CA"/>
    <w:rsid w:val="000D31E3"/>
    <w:rsid w:val="000E731E"/>
    <w:rsid w:val="000F4148"/>
    <w:rsid w:val="00101B9E"/>
    <w:rsid w:val="001041CF"/>
    <w:rsid w:val="00106B62"/>
    <w:rsid w:val="00106F0C"/>
    <w:rsid w:val="0010727A"/>
    <w:rsid w:val="001101C4"/>
    <w:rsid w:val="00117072"/>
    <w:rsid w:val="0011753D"/>
    <w:rsid w:val="00133521"/>
    <w:rsid w:val="00134167"/>
    <w:rsid w:val="00136C1E"/>
    <w:rsid w:val="001469B1"/>
    <w:rsid w:val="00156816"/>
    <w:rsid w:val="00161B35"/>
    <w:rsid w:val="00170F07"/>
    <w:rsid w:val="00173F73"/>
    <w:rsid w:val="001741E5"/>
    <w:rsid w:val="00176C14"/>
    <w:rsid w:val="0017773D"/>
    <w:rsid w:val="00180D2C"/>
    <w:rsid w:val="00184829"/>
    <w:rsid w:val="001853C5"/>
    <w:rsid w:val="001948F8"/>
    <w:rsid w:val="0019765F"/>
    <w:rsid w:val="001A68A9"/>
    <w:rsid w:val="001B29D0"/>
    <w:rsid w:val="001B6F5C"/>
    <w:rsid w:val="001D45E6"/>
    <w:rsid w:val="001F67BD"/>
    <w:rsid w:val="00201CC3"/>
    <w:rsid w:val="002058BD"/>
    <w:rsid w:val="00206092"/>
    <w:rsid w:val="00206E92"/>
    <w:rsid w:val="00212B06"/>
    <w:rsid w:val="0021365A"/>
    <w:rsid w:val="00213C3B"/>
    <w:rsid w:val="0021679D"/>
    <w:rsid w:val="00221ACC"/>
    <w:rsid w:val="00253115"/>
    <w:rsid w:val="00255668"/>
    <w:rsid w:val="00276345"/>
    <w:rsid w:val="00280BC6"/>
    <w:rsid w:val="002A3579"/>
    <w:rsid w:val="002B3103"/>
    <w:rsid w:val="002D09EF"/>
    <w:rsid w:val="002E2F5D"/>
    <w:rsid w:val="00301C15"/>
    <w:rsid w:val="003025D5"/>
    <w:rsid w:val="00313CCC"/>
    <w:rsid w:val="00314202"/>
    <w:rsid w:val="00315AAC"/>
    <w:rsid w:val="00315E8F"/>
    <w:rsid w:val="003358CC"/>
    <w:rsid w:val="00337B1A"/>
    <w:rsid w:val="00343D9A"/>
    <w:rsid w:val="00345D53"/>
    <w:rsid w:val="003517EF"/>
    <w:rsid w:val="00365F3B"/>
    <w:rsid w:val="0037444E"/>
    <w:rsid w:val="003805FC"/>
    <w:rsid w:val="003A1EC6"/>
    <w:rsid w:val="003A2EAB"/>
    <w:rsid w:val="003A4281"/>
    <w:rsid w:val="003A5672"/>
    <w:rsid w:val="003C1156"/>
    <w:rsid w:val="003C705F"/>
    <w:rsid w:val="003D6C1A"/>
    <w:rsid w:val="003F0087"/>
    <w:rsid w:val="003F42C5"/>
    <w:rsid w:val="003F50AB"/>
    <w:rsid w:val="00413094"/>
    <w:rsid w:val="00420FF2"/>
    <w:rsid w:val="00421AC3"/>
    <w:rsid w:val="00433541"/>
    <w:rsid w:val="00447ADC"/>
    <w:rsid w:val="00447DD4"/>
    <w:rsid w:val="00454BF6"/>
    <w:rsid w:val="00460FEE"/>
    <w:rsid w:val="0046103C"/>
    <w:rsid w:val="00467062"/>
    <w:rsid w:val="00491356"/>
    <w:rsid w:val="00492F1E"/>
    <w:rsid w:val="004A1248"/>
    <w:rsid w:val="004B6D73"/>
    <w:rsid w:val="004C4DA4"/>
    <w:rsid w:val="004C72F7"/>
    <w:rsid w:val="004F6150"/>
    <w:rsid w:val="00515491"/>
    <w:rsid w:val="00522433"/>
    <w:rsid w:val="00531E5D"/>
    <w:rsid w:val="005373FD"/>
    <w:rsid w:val="00552D7F"/>
    <w:rsid w:val="00562E9C"/>
    <w:rsid w:val="00570363"/>
    <w:rsid w:val="00576CB5"/>
    <w:rsid w:val="00582C05"/>
    <w:rsid w:val="005858CA"/>
    <w:rsid w:val="00592025"/>
    <w:rsid w:val="005950B0"/>
    <w:rsid w:val="005B201C"/>
    <w:rsid w:val="005C66C7"/>
    <w:rsid w:val="005E0BA7"/>
    <w:rsid w:val="005F13F0"/>
    <w:rsid w:val="005F7946"/>
    <w:rsid w:val="006034DE"/>
    <w:rsid w:val="00606BA6"/>
    <w:rsid w:val="00613C68"/>
    <w:rsid w:val="0061698E"/>
    <w:rsid w:val="00620D05"/>
    <w:rsid w:val="00623117"/>
    <w:rsid w:val="00644957"/>
    <w:rsid w:val="0065536A"/>
    <w:rsid w:val="00656904"/>
    <w:rsid w:val="0066690E"/>
    <w:rsid w:val="00675431"/>
    <w:rsid w:val="006922A2"/>
    <w:rsid w:val="00694D8F"/>
    <w:rsid w:val="006C2855"/>
    <w:rsid w:val="006C3718"/>
    <w:rsid w:val="006D63E8"/>
    <w:rsid w:val="006E097E"/>
    <w:rsid w:val="00700D78"/>
    <w:rsid w:val="00706951"/>
    <w:rsid w:val="00713C2E"/>
    <w:rsid w:val="007206E2"/>
    <w:rsid w:val="00740508"/>
    <w:rsid w:val="00740C39"/>
    <w:rsid w:val="0075006F"/>
    <w:rsid w:val="00756820"/>
    <w:rsid w:val="00765978"/>
    <w:rsid w:val="0076798C"/>
    <w:rsid w:val="007734B4"/>
    <w:rsid w:val="00776AFD"/>
    <w:rsid w:val="00782404"/>
    <w:rsid w:val="007868C3"/>
    <w:rsid w:val="00795F90"/>
    <w:rsid w:val="007A5C1B"/>
    <w:rsid w:val="007B3E21"/>
    <w:rsid w:val="007B56A7"/>
    <w:rsid w:val="007C0A97"/>
    <w:rsid w:val="007C6BD8"/>
    <w:rsid w:val="007C702F"/>
    <w:rsid w:val="007D7516"/>
    <w:rsid w:val="007E0092"/>
    <w:rsid w:val="007E6687"/>
    <w:rsid w:val="00803624"/>
    <w:rsid w:val="0080794C"/>
    <w:rsid w:val="008131D9"/>
    <w:rsid w:val="00813C78"/>
    <w:rsid w:val="00833C71"/>
    <w:rsid w:val="00845E77"/>
    <w:rsid w:val="00862409"/>
    <w:rsid w:val="00881B49"/>
    <w:rsid w:val="008A5F8D"/>
    <w:rsid w:val="008C7577"/>
    <w:rsid w:val="008D1BBB"/>
    <w:rsid w:val="008D5536"/>
    <w:rsid w:val="008D7CA5"/>
    <w:rsid w:val="008E576F"/>
    <w:rsid w:val="008F56E4"/>
    <w:rsid w:val="00900AF9"/>
    <w:rsid w:val="00904799"/>
    <w:rsid w:val="009075A9"/>
    <w:rsid w:val="00911725"/>
    <w:rsid w:val="009134E7"/>
    <w:rsid w:val="009312D3"/>
    <w:rsid w:val="00934404"/>
    <w:rsid w:val="0094530D"/>
    <w:rsid w:val="00972768"/>
    <w:rsid w:val="00972E42"/>
    <w:rsid w:val="00974C76"/>
    <w:rsid w:val="00976C62"/>
    <w:rsid w:val="00976F6C"/>
    <w:rsid w:val="00984875"/>
    <w:rsid w:val="00984A99"/>
    <w:rsid w:val="00987357"/>
    <w:rsid w:val="00992F64"/>
    <w:rsid w:val="0099466B"/>
    <w:rsid w:val="009A2B42"/>
    <w:rsid w:val="009B26D2"/>
    <w:rsid w:val="009C5B21"/>
    <w:rsid w:val="009D0F24"/>
    <w:rsid w:val="009E135E"/>
    <w:rsid w:val="009F1919"/>
    <w:rsid w:val="009F7EDC"/>
    <w:rsid w:val="00A002DA"/>
    <w:rsid w:val="00A047D5"/>
    <w:rsid w:val="00A162BA"/>
    <w:rsid w:val="00A230D4"/>
    <w:rsid w:val="00A24B0C"/>
    <w:rsid w:val="00A3073F"/>
    <w:rsid w:val="00A31294"/>
    <w:rsid w:val="00A3322D"/>
    <w:rsid w:val="00A36835"/>
    <w:rsid w:val="00A40CF1"/>
    <w:rsid w:val="00A40D49"/>
    <w:rsid w:val="00A42B22"/>
    <w:rsid w:val="00A42DA2"/>
    <w:rsid w:val="00A4564D"/>
    <w:rsid w:val="00A661A8"/>
    <w:rsid w:val="00A708BF"/>
    <w:rsid w:val="00A94FD1"/>
    <w:rsid w:val="00AB43BB"/>
    <w:rsid w:val="00AE1315"/>
    <w:rsid w:val="00AE6EBB"/>
    <w:rsid w:val="00AE7039"/>
    <w:rsid w:val="00AF3D90"/>
    <w:rsid w:val="00B02A37"/>
    <w:rsid w:val="00B24E55"/>
    <w:rsid w:val="00B26078"/>
    <w:rsid w:val="00B35E6D"/>
    <w:rsid w:val="00B63632"/>
    <w:rsid w:val="00B647DD"/>
    <w:rsid w:val="00B70816"/>
    <w:rsid w:val="00B735AE"/>
    <w:rsid w:val="00B75235"/>
    <w:rsid w:val="00B846C5"/>
    <w:rsid w:val="00B96FEA"/>
    <w:rsid w:val="00B97A37"/>
    <w:rsid w:val="00BA322B"/>
    <w:rsid w:val="00BA3537"/>
    <w:rsid w:val="00BA3DC3"/>
    <w:rsid w:val="00BA6CB5"/>
    <w:rsid w:val="00BB1DD3"/>
    <w:rsid w:val="00BE7230"/>
    <w:rsid w:val="00BF1BF1"/>
    <w:rsid w:val="00BF5273"/>
    <w:rsid w:val="00C51EF4"/>
    <w:rsid w:val="00C526AD"/>
    <w:rsid w:val="00C621B4"/>
    <w:rsid w:val="00C62A15"/>
    <w:rsid w:val="00C63214"/>
    <w:rsid w:val="00C838AD"/>
    <w:rsid w:val="00C96A31"/>
    <w:rsid w:val="00CA0801"/>
    <w:rsid w:val="00CA14A6"/>
    <w:rsid w:val="00CA36D4"/>
    <w:rsid w:val="00CA660C"/>
    <w:rsid w:val="00CA692E"/>
    <w:rsid w:val="00CB2353"/>
    <w:rsid w:val="00CB28F8"/>
    <w:rsid w:val="00CB29C1"/>
    <w:rsid w:val="00CC2C14"/>
    <w:rsid w:val="00CD5371"/>
    <w:rsid w:val="00CE295D"/>
    <w:rsid w:val="00D15899"/>
    <w:rsid w:val="00D4020F"/>
    <w:rsid w:val="00D44587"/>
    <w:rsid w:val="00D44945"/>
    <w:rsid w:val="00D4606D"/>
    <w:rsid w:val="00D47DA7"/>
    <w:rsid w:val="00D524A4"/>
    <w:rsid w:val="00D74EF5"/>
    <w:rsid w:val="00DB75A7"/>
    <w:rsid w:val="00DC24D3"/>
    <w:rsid w:val="00DC3EC7"/>
    <w:rsid w:val="00DD161D"/>
    <w:rsid w:val="00DE571C"/>
    <w:rsid w:val="00DE5AF0"/>
    <w:rsid w:val="00DF163E"/>
    <w:rsid w:val="00DF7E6D"/>
    <w:rsid w:val="00E16AFE"/>
    <w:rsid w:val="00E354FD"/>
    <w:rsid w:val="00E355AD"/>
    <w:rsid w:val="00E43411"/>
    <w:rsid w:val="00E52FF9"/>
    <w:rsid w:val="00E53148"/>
    <w:rsid w:val="00E5340A"/>
    <w:rsid w:val="00E70DB6"/>
    <w:rsid w:val="00E71D22"/>
    <w:rsid w:val="00E74B66"/>
    <w:rsid w:val="00E80B66"/>
    <w:rsid w:val="00E93A57"/>
    <w:rsid w:val="00EA5DD4"/>
    <w:rsid w:val="00EB5DFF"/>
    <w:rsid w:val="00EC4EF1"/>
    <w:rsid w:val="00ED12B1"/>
    <w:rsid w:val="00EF05A8"/>
    <w:rsid w:val="00EF42F8"/>
    <w:rsid w:val="00EF77FE"/>
    <w:rsid w:val="00F01826"/>
    <w:rsid w:val="00F01C2E"/>
    <w:rsid w:val="00F02900"/>
    <w:rsid w:val="00F05114"/>
    <w:rsid w:val="00F05B00"/>
    <w:rsid w:val="00F2342F"/>
    <w:rsid w:val="00F247DC"/>
    <w:rsid w:val="00F24F6A"/>
    <w:rsid w:val="00F37377"/>
    <w:rsid w:val="00F45DF4"/>
    <w:rsid w:val="00F473ED"/>
    <w:rsid w:val="00F5228C"/>
    <w:rsid w:val="00F53D74"/>
    <w:rsid w:val="00F62510"/>
    <w:rsid w:val="00F6777B"/>
    <w:rsid w:val="00F962FC"/>
    <w:rsid w:val="00FA439A"/>
    <w:rsid w:val="00FB09A9"/>
    <w:rsid w:val="00FB0E8F"/>
    <w:rsid w:val="00FB5B5A"/>
    <w:rsid w:val="00FB6F51"/>
    <w:rsid w:val="00FC02CD"/>
    <w:rsid w:val="00FC3196"/>
    <w:rsid w:val="00FD7BD1"/>
    <w:rsid w:val="00FE0DCB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9DCC6D3D-1473-4EDB-80AB-774EE2EB0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9312D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312D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312D3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312D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312D3"/>
    <w:rPr>
      <w:rFonts w:eastAsiaTheme="minorEastAsia"/>
      <w:b/>
      <w:bCs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FCBE851-E1E2-45F2-BCAA-7E93139AE4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Eliane Maria Luisa Colin Ibarra</cp:lastModifiedBy>
  <cp:revision>6</cp:revision>
  <cp:lastPrinted>2023-08-09T22:30:00Z</cp:lastPrinted>
  <dcterms:created xsi:type="dcterms:W3CDTF">2026-04-27T22:45:00Z</dcterms:created>
  <dcterms:modified xsi:type="dcterms:W3CDTF">2026-04-27T22:50:00Z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